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4910" w14:textId="77777777" w:rsidR="00893240" w:rsidRPr="00A459FE" w:rsidRDefault="009E42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DOCUMENTATION OF VERBAL DISCLOSURE TO AUDIENCE</w:t>
      </w:r>
    </w:p>
    <w:p w14:paraId="0BAED7D6" w14:textId="77777777" w:rsidR="00893240" w:rsidRPr="00B1384F" w:rsidRDefault="00893240" w:rsidP="00B1384F">
      <w:pPr>
        <w:pStyle w:val="EnvelopeReturn"/>
        <w:jc w:val="both"/>
        <w:rPr>
          <w:rFonts w:ascii="Arial" w:hAnsi="Arial" w:cs="Arial"/>
          <w:sz w:val="22"/>
        </w:rPr>
      </w:pPr>
    </w:p>
    <w:p w14:paraId="4D9AEB3B" w14:textId="77777777" w:rsidR="00893240" w:rsidRPr="00B1384F" w:rsidRDefault="00893240" w:rsidP="00B1384F">
      <w:pPr>
        <w:pStyle w:val="EnvelopeReturn"/>
        <w:jc w:val="both"/>
        <w:rPr>
          <w:rFonts w:ascii="Arial" w:hAnsi="Arial" w:cs="Arial"/>
          <w:sz w:val="22"/>
        </w:rPr>
      </w:pPr>
    </w:p>
    <w:p w14:paraId="4B3F2301" w14:textId="77777777" w:rsidR="00893240" w:rsidRPr="00B1384F" w:rsidRDefault="001A004B" w:rsidP="00B1384F">
      <w:pPr>
        <w:pStyle w:val="EnvelopeReturn"/>
        <w:jc w:val="both"/>
        <w:rPr>
          <w:rFonts w:ascii="Arial" w:hAnsi="Arial" w:cs="Arial"/>
          <w:sz w:val="22"/>
        </w:rPr>
      </w:pPr>
      <w:r w:rsidRPr="00B1384F">
        <w:rPr>
          <w:rFonts w:ascii="Arial" w:hAnsi="Arial" w:cs="Arial"/>
          <w:sz w:val="22"/>
        </w:rPr>
        <w:t xml:space="preserve">In accordance with the standards of the </w:t>
      </w:r>
      <w:r w:rsidR="00724F72">
        <w:rPr>
          <w:rFonts w:ascii="Arial" w:hAnsi="Arial" w:cs="Arial"/>
          <w:sz w:val="22"/>
        </w:rPr>
        <w:t xml:space="preserve">Nebraska Medical Association </w:t>
      </w:r>
      <w:r w:rsidRPr="00B1384F">
        <w:rPr>
          <w:rFonts w:ascii="Arial" w:hAnsi="Arial" w:cs="Arial"/>
          <w:sz w:val="22"/>
        </w:rPr>
        <w:t>(</w:t>
      </w:r>
      <w:r w:rsidR="00724F72">
        <w:rPr>
          <w:rFonts w:ascii="Arial" w:hAnsi="Arial" w:cs="Arial"/>
          <w:sz w:val="22"/>
        </w:rPr>
        <w:t>NMA</w:t>
      </w:r>
      <w:r w:rsidRPr="00B1384F">
        <w:rPr>
          <w:rFonts w:ascii="Arial" w:hAnsi="Arial" w:cs="Arial"/>
          <w:sz w:val="22"/>
        </w:rPr>
        <w:t xml:space="preserve">), all speakers are asked to disclose any real or apparent conflicts of interest, which may have a direct bearing on the subject matter they will be presenting at this program.  The </w:t>
      </w:r>
      <w:r w:rsidR="00724F72">
        <w:rPr>
          <w:rFonts w:ascii="Arial" w:hAnsi="Arial" w:cs="Arial"/>
          <w:sz w:val="22"/>
        </w:rPr>
        <w:t>NMA</w:t>
      </w:r>
      <w:r w:rsidRPr="00B1384F">
        <w:rPr>
          <w:rFonts w:ascii="Arial" w:hAnsi="Arial" w:cs="Arial"/>
          <w:sz w:val="22"/>
        </w:rPr>
        <w:t xml:space="preserve"> also requires disclosure of any commercial support.  This document serves as proof of compliance.</w:t>
      </w:r>
    </w:p>
    <w:p w14:paraId="502EBEC5" w14:textId="77777777" w:rsidR="00DB7AD6" w:rsidRPr="00B1384F" w:rsidRDefault="00DB7AD6">
      <w:pPr>
        <w:pStyle w:val="EnvelopeReturn"/>
        <w:rPr>
          <w:rFonts w:ascii="Arial" w:hAnsi="Arial" w:cs="Arial"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3"/>
        <w:gridCol w:w="357"/>
        <w:gridCol w:w="1260"/>
        <w:gridCol w:w="4443"/>
        <w:gridCol w:w="796"/>
        <w:gridCol w:w="1691"/>
      </w:tblGrid>
      <w:tr w:rsidR="00893240" w:rsidRPr="00A459FE" w14:paraId="232F1419" w14:textId="77777777" w:rsidTr="002225C5">
        <w:trPr>
          <w:cantSplit/>
          <w:trHeight w:val="288"/>
        </w:trPr>
        <w:tc>
          <w:tcPr>
            <w:tcW w:w="813" w:type="dxa"/>
            <w:vAlign w:val="bottom"/>
          </w:tcPr>
          <w:p w14:paraId="2C596A81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8547" w:type="dxa"/>
            <w:gridSpan w:val="5"/>
            <w:tcBorders>
              <w:bottom w:val="single" w:sz="4" w:space="0" w:color="auto"/>
            </w:tcBorders>
            <w:vAlign w:val="bottom"/>
          </w:tcPr>
          <w:p w14:paraId="7D578FA8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1A004B" w:rsidRPr="00A459FE" w14:paraId="30D90591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6022C47E" w14:textId="77777777" w:rsidR="001A004B" w:rsidRPr="00B1384F" w:rsidRDefault="001A004B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665B5D13" w14:textId="77777777" w:rsidTr="002225C5">
        <w:trPr>
          <w:cantSplit/>
          <w:trHeight w:val="288"/>
        </w:trPr>
        <w:tc>
          <w:tcPr>
            <w:tcW w:w="2430" w:type="dxa"/>
            <w:gridSpan w:val="3"/>
            <w:vAlign w:val="bottom"/>
          </w:tcPr>
          <w:p w14:paraId="10B765D1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Title / Topic of Activity: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14:paraId="66C9CA1B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1A004B" w:rsidRPr="00A459FE" w14:paraId="7CE9A8F0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5A0E97FD" w14:textId="77777777" w:rsidR="001A004B" w:rsidRPr="00B1384F" w:rsidRDefault="001A004B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6393B0AA" w14:textId="77777777" w:rsidTr="002225C5">
        <w:trPr>
          <w:cantSplit/>
          <w:trHeight w:val="288"/>
        </w:trPr>
        <w:tc>
          <w:tcPr>
            <w:tcW w:w="1170" w:type="dxa"/>
            <w:gridSpan w:val="2"/>
            <w:vAlign w:val="bottom"/>
          </w:tcPr>
          <w:p w14:paraId="2B02EBD6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Speaker: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bottom"/>
          </w:tcPr>
          <w:p w14:paraId="2A1E32E8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93240" w:rsidRPr="00A459FE" w14:paraId="35A51870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33ED676A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9819B9" w:rsidRPr="00A459FE" w14:paraId="4237D683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19A74CBE" w14:textId="77777777" w:rsidR="009819B9" w:rsidRPr="00B1384F" w:rsidRDefault="009819B9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B1384F">
              <w:rPr>
                <w:rFonts w:ascii="Arial" w:hAnsi="Arial" w:cs="Arial"/>
                <w:sz w:val="22"/>
              </w:rPr>
              <w:tab/>
              <w:t>Speaker(s) indicated no conflict of interest to disclose.</w:t>
            </w:r>
          </w:p>
        </w:tc>
      </w:tr>
      <w:tr w:rsidR="00505DED" w:rsidRPr="00A459FE" w14:paraId="2796D2EE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732D2FFC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B1384F">
              <w:rPr>
                <w:rFonts w:ascii="Arial" w:hAnsi="Arial" w:cs="Arial"/>
                <w:sz w:val="22"/>
              </w:rPr>
              <w:tab/>
              <w:t>Speaker(s) indicated their conflict of interests.</w:t>
            </w:r>
          </w:p>
        </w:tc>
      </w:tr>
      <w:tr w:rsidR="00505DED" w:rsidRPr="00A459FE" w14:paraId="4907D133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6026BC04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B1384F">
              <w:rPr>
                <w:rFonts w:ascii="Arial" w:hAnsi="Arial" w:cs="Arial"/>
                <w:sz w:val="22"/>
              </w:rPr>
              <w:tab/>
              <w:t>Commercial support for activity was acknowledged.</w:t>
            </w:r>
          </w:p>
        </w:tc>
      </w:tr>
      <w:tr w:rsidR="00505DED" w:rsidRPr="00A459FE" w14:paraId="08D5F9A2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4BF17302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B1384F">
              <w:rPr>
                <w:rFonts w:ascii="Arial" w:hAnsi="Arial" w:cs="Arial"/>
                <w:sz w:val="22"/>
              </w:rPr>
              <w:tab/>
              <w:t>No commercial support was received for this activity or acknowledged.</w:t>
            </w:r>
          </w:p>
        </w:tc>
      </w:tr>
      <w:tr w:rsidR="00893240" w:rsidRPr="00A459FE" w14:paraId="24A7B91F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13D67087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27580B7D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51759814" w14:textId="77777777" w:rsidR="00893240" w:rsidRPr="00B1384F" w:rsidRDefault="00893240" w:rsidP="00B1384F">
            <w:pPr>
              <w:jc w:val="both"/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This informat</w:t>
            </w:r>
            <w:r w:rsidR="009E4207" w:rsidRPr="00B1384F">
              <w:rPr>
                <w:rFonts w:ascii="Arial" w:hAnsi="Arial" w:cs="Arial"/>
                <w:sz w:val="22"/>
              </w:rPr>
              <w:t xml:space="preserve">ion was disclosed in </w:t>
            </w:r>
            <w:r w:rsidRPr="00B1384F">
              <w:rPr>
                <w:rFonts w:ascii="Arial" w:hAnsi="Arial" w:cs="Arial"/>
                <w:sz w:val="22"/>
              </w:rPr>
              <w:t>verbal form in compliance with the Accreditation Council for Continuing Medical Education Standards for Commercial Support of Continuing Medical Education.</w:t>
            </w:r>
          </w:p>
        </w:tc>
      </w:tr>
      <w:tr w:rsidR="00505DED" w:rsidRPr="00A459FE" w14:paraId="3A1EE446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77BD742D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505DED" w:rsidRPr="00A459FE" w14:paraId="319DCEFF" w14:textId="77777777" w:rsidTr="002225C5">
        <w:trPr>
          <w:cantSplit/>
          <w:trHeight w:val="288"/>
        </w:trPr>
        <w:tc>
          <w:tcPr>
            <w:tcW w:w="2430" w:type="dxa"/>
            <w:gridSpan w:val="3"/>
            <w:vAlign w:val="bottom"/>
          </w:tcPr>
          <w:p w14:paraId="4E282A12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b/>
                <w:sz w:val="22"/>
              </w:rPr>
              <w:t>CME Coordinator (or designee) Signature: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bottom"/>
          </w:tcPr>
          <w:p w14:paraId="75E2C9CE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" w:type="dxa"/>
            <w:vAlign w:val="bottom"/>
          </w:tcPr>
          <w:p w14:paraId="1864D8CD" w14:textId="77777777" w:rsidR="00505DED" w:rsidRPr="00B1384F" w:rsidRDefault="00505DED" w:rsidP="009E4207">
            <w:pPr>
              <w:rPr>
                <w:rFonts w:ascii="Arial" w:hAnsi="Arial" w:cs="Arial"/>
                <w:b/>
                <w:sz w:val="22"/>
              </w:rPr>
            </w:pPr>
            <w:r w:rsidRPr="00B1384F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6FDDF8C7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E1AEB46" w14:textId="77777777" w:rsidR="00893240" w:rsidRPr="00A459FE" w:rsidRDefault="00893240">
      <w:pPr>
        <w:pStyle w:val="EnvelopeReturn"/>
        <w:rPr>
          <w:rFonts w:ascii="Arial" w:hAnsi="Arial" w:cs="Arial"/>
          <w:sz w:val="20"/>
        </w:rPr>
      </w:pPr>
    </w:p>
    <w:sectPr w:rsidR="00893240" w:rsidRPr="00A459FE" w:rsidSect="00EB0C01">
      <w:headerReference w:type="default" r:id="rId6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357E" w14:textId="77777777" w:rsidR="00CE3146" w:rsidRDefault="00CE3146" w:rsidP="008A452E">
      <w:r>
        <w:separator/>
      </w:r>
    </w:p>
  </w:endnote>
  <w:endnote w:type="continuationSeparator" w:id="0">
    <w:p w14:paraId="18B9FDBA" w14:textId="77777777" w:rsidR="00CE3146" w:rsidRDefault="00CE3146" w:rsidP="008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F4A9" w14:textId="77777777" w:rsidR="00CE3146" w:rsidRDefault="00CE3146" w:rsidP="008A452E">
      <w:r>
        <w:separator/>
      </w:r>
    </w:p>
  </w:footnote>
  <w:footnote w:type="continuationSeparator" w:id="0">
    <w:p w14:paraId="4D15E2C0" w14:textId="77777777" w:rsidR="00CE3146" w:rsidRDefault="00CE3146" w:rsidP="008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D9CA" w14:textId="77777777" w:rsidR="000E7C1E" w:rsidRPr="00AF1445" w:rsidRDefault="000E7C1E" w:rsidP="00A459FE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14:paraId="0C161784" w14:textId="77777777" w:rsidR="000E7C1E" w:rsidRPr="00A459FE" w:rsidRDefault="000E7C1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A"/>
    <w:rsid w:val="000E7C1E"/>
    <w:rsid w:val="00116067"/>
    <w:rsid w:val="001A004B"/>
    <w:rsid w:val="00204247"/>
    <w:rsid w:val="002225C5"/>
    <w:rsid w:val="003D63DB"/>
    <w:rsid w:val="00505DED"/>
    <w:rsid w:val="005748E1"/>
    <w:rsid w:val="00583356"/>
    <w:rsid w:val="005E7EFB"/>
    <w:rsid w:val="00657270"/>
    <w:rsid w:val="006F3467"/>
    <w:rsid w:val="00724F72"/>
    <w:rsid w:val="00893240"/>
    <w:rsid w:val="008A452E"/>
    <w:rsid w:val="0096641D"/>
    <w:rsid w:val="009819B9"/>
    <w:rsid w:val="009E4207"/>
    <w:rsid w:val="00A21E2A"/>
    <w:rsid w:val="00A459FE"/>
    <w:rsid w:val="00A7069E"/>
    <w:rsid w:val="00AC0CE2"/>
    <w:rsid w:val="00B024FD"/>
    <w:rsid w:val="00B1384F"/>
    <w:rsid w:val="00CD0860"/>
    <w:rsid w:val="00CE3146"/>
    <w:rsid w:val="00DB7AD6"/>
    <w:rsid w:val="00E0744A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7F70"/>
  <w15:docId w15:val="{BD2C360E-F68D-463F-9F5B-E578540D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</w:rPr>
  </w:style>
  <w:style w:type="paragraph" w:styleId="Heading1">
    <w:name w:val="heading 1"/>
    <w:basedOn w:val="Normal"/>
    <w:next w:val="Normal"/>
    <w:qFormat/>
    <w:rsid w:val="00A459FE"/>
    <w:pPr>
      <w:keepNext/>
      <w:outlineLvl w:val="0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A45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LANNING MEMORIAL HOSPITAL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5872</dc:creator>
  <cp:lastModifiedBy>Meghan Johnson</cp:lastModifiedBy>
  <cp:revision>3</cp:revision>
  <cp:lastPrinted>2009-08-19T17:46:00Z</cp:lastPrinted>
  <dcterms:created xsi:type="dcterms:W3CDTF">2018-05-04T18:55:00Z</dcterms:created>
  <dcterms:modified xsi:type="dcterms:W3CDTF">2018-05-04T18:56:00Z</dcterms:modified>
</cp:coreProperties>
</file>